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Charlotte Disc Golf Club – June Meeting minutes</w:t>
      </w:r>
    </w:p>
    <w:p w:rsidR="00000000" w:rsidDel="00000000" w:rsidP="00000000" w:rsidRDefault="00000000" w:rsidRPr="00000000" w14:paraId="00000002">
      <w:pPr>
        <w:rPr/>
      </w:pPr>
      <w:r w:rsidDel="00000000" w:rsidR="00000000" w:rsidRPr="00000000">
        <w:rPr>
          <w:rtl w:val="0"/>
        </w:rPr>
        <w:t xml:space="preserve">Meeting Date – 6/12/2024</w:t>
      </w:r>
    </w:p>
    <w:p w:rsidR="00000000" w:rsidDel="00000000" w:rsidP="00000000" w:rsidRDefault="00000000" w:rsidRPr="00000000" w14:paraId="00000003">
      <w:pPr>
        <w:rPr/>
      </w:pPr>
      <w:r w:rsidDel="00000000" w:rsidR="00000000" w:rsidRPr="00000000">
        <w:rPr>
          <w:rtl w:val="0"/>
        </w:rPr>
        <w:t xml:space="preserve">Location- Protagonist Brewery- 227 Southside Dr. Unit A Charlotte NC </w:t>
      </w:r>
    </w:p>
    <w:p w:rsidR="00000000" w:rsidDel="00000000" w:rsidP="00000000" w:rsidRDefault="00000000" w:rsidRPr="00000000" w14:paraId="00000004">
      <w:pPr>
        <w:rPr/>
      </w:pPr>
      <w:r w:rsidDel="00000000" w:rsidR="00000000" w:rsidRPr="00000000">
        <w:rPr>
          <w:rtl w:val="0"/>
        </w:rPr>
        <w:t xml:space="preserve">President reads club mission statement and calls the meeting to order</w:t>
      </w:r>
    </w:p>
    <w:p w:rsidR="00000000" w:rsidDel="00000000" w:rsidP="00000000" w:rsidRDefault="00000000" w:rsidRPr="00000000" w14:paraId="00000005">
      <w:pPr>
        <w:rPr>
          <w:b w:val="1"/>
        </w:rPr>
      </w:pPr>
      <w:r w:rsidDel="00000000" w:rsidR="00000000" w:rsidRPr="00000000">
        <w:rPr>
          <w:b w:val="1"/>
          <w:rtl w:val="0"/>
        </w:rPr>
        <w:t xml:space="preserve">Voting Items</w:t>
      </w:r>
    </w:p>
    <w:p w:rsidR="00000000" w:rsidDel="00000000" w:rsidP="00000000" w:rsidRDefault="00000000" w:rsidRPr="00000000" w14:paraId="00000006">
      <w:pPr>
        <w:rPr>
          <w:b w:val="1"/>
        </w:rPr>
      </w:pPr>
      <w:r w:rsidDel="00000000" w:rsidR="00000000" w:rsidRPr="00000000">
        <w:rPr>
          <w:b w:val="1"/>
          <w:rtl w:val="0"/>
        </w:rPr>
        <w:t xml:space="preserve">Operations Reports</w:t>
      </w:r>
    </w:p>
    <w:p w:rsidR="00000000" w:rsidDel="00000000" w:rsidP="00000000" w:rsidRDefault="00000000" w:rsidRPr="00000000" w14:paraId="00000007">
      <w:pPr>
        <w:rPr/>
      </w:pPr>
      <w:r w:rsidDel="00000000" w:rsidR="00000000" w:rsidRPr="00000000">
        <w:rPr>
          <w:i w:val="1"/>
          <w:u w:val="single"/>
          <w:rtl w:val="0"/>
        </w:rPr>
        <w:t xml:space="preserve">Treasury Report</w:t>
      </w:r>
      <w:r w:rsidDel="00000000" w:rsidR="00000000" w:rsidRPr="00000000">
        <w:rPr>
          <w:rtl w:val="0"/>
        </w:rPr>
        <w:t xml:space="preserve"> was distributed and explained by Melissa Lindemann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Current Club account balance as of Jun 12th - $117,565</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Membership, operation expenditures are down</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M</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ark wants to reallocate Hopewell money to </w:t>
      </w:r>
      <w:r w:rsidDel="00000000" w:rsidR="00000000" w:rsidRPr="00000000">
        <w:rPr>
          <w:rtl w:val="0"/>
        </w:rPr>
        <w:t xml:space="preserve">support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the boys and girls club course in Matthews, the more money goes into the course the quicker the controllers will approve additional improvements. This was approved.</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No status update for tournaments and leagues. </w:t>
      </w:r>
    </w:p>
    <w:p w:rsidR="00000000" w:rsidDel="00000000" w:rsidP="00000000" w:rsidRDefault="00000000" w:rsidRPr="00000000" w14:paraId="0000000C">
      <w:pPr>
        <w:rPr/>
      </w:pPr>
      <w:r w:rsidDel="00000000" w:rsidR="00000000" w:rsidRPr="00000000">
        <w:rPr>
          <w:i w:val="1"/>
          <w:u w:val="single"/>
          <w:rtl w:val="0"/>
        </w:rPr>
        <w:t xml:space="preserve">Membership Report</w:t>
      </w:r>
      <w:r w:rsidDel="00000000" w:rsidR="00000000" w:rsidRPr="00000000">
        <w:rPr>
          <w:rtl w:val="0"/>
        </w:rPr>
        <w:t xml:space="preserve"> – 343 members as of today.  Up vs. last year.  Trey wants to set up DGS asap for Club Championship.  Devin is good with running it again.  Trey reports people want cooler bag tag.  Flex tags 7/7 will be at Ballantyne.</w:t>
      </w:r>
    </w:p>
    <w:p w:rsidR="00000000" w:rsidDel="00000000" w:rsidP="00000000" w:rsidRDefault="00000000" w:rsidRPr="00000000" w14:paraId="0000000D">
      <w:pPr>
        <w:rPr/>
      </w:pPr>
      <w:r w:rsidDel="00000000" w:rsidR="00000000" w:rsidRPr="00000000">
        <w:rPr>
          <w:i w:val="1"/>
          <w:u w:val="single"/>
          <w:rtl w:val="0"/>
        </w:rPr>
        <w:t xml:space="preserve">Operations Report </w:t>
      </w:r>
      <w:r w:rsidDel="00000000" w:rsidR="00000000" w:rsidRPr="00000000">
        <w:rPr>
          <w:rtl w:val="0"/>
        </w:rPr>
        <w:t xml:space="preserve"> - Mark to start spending on DGPT. Working on spending the remaining 2024 budget from the Parks dept on angry tee pads. Mark’s new Turf pads are glued and installed.  We’ll see how it works for slippery issues.  Rob asked why tee pads aren’t uniform. Club explained why tee pads vary based on sill level of the hole.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Reedy Creek</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 12 long erosion </w:t>
      </w:r>
      <w:r w:rsidDel="00000000" w:rsidR="00000000" w:rsidRPr="00000000">
        <w:rPr>
          <w:rtl w:val="0"/>
        </w:rPr>
        <w:t xml:space="preserve">will be addressed using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2025 budget from the </w:t>
      </w:r>
      <w:r w:rsidDel="00000000" w:rsidR="00000000" w:rsidRPr="00000000">
        <w:rPr>
          <w:rtl w:val="0"/>
        </w:rPr>
        <w:t xml:space="preserve">Parks dept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wall </w:t>
      </w:r>
      <w:r w:rsidDel="00000000" w:rsidR="00000000" w:rsidRPr="00000000">
        <w:rPr>
          <w:rtl w:val="0"/>
        </w:rPr>
        <w:t xml:space="preserve">on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10.  Reached out to </w:t>
      </w:r>
      <w:r w:rsidDel="00000000" w:rsidR="00000000" w:rsidRPr="00000000">
        <w:rPr>
          <w:rtl w:val="0"/>
        </w:rPr>
        <w:t xml:space="preserve">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keet to </w:t>
      </w:r>
      <w:r w:rsidDel="00000000" w:rsidR="00000000" w:rsidRPr="00000000">
        <w:rPr>
          <w:rtl w:val="0"/>
        </w:rPr>
        <w:t xml:space="preserve">add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some artwork on the wall on 10.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Sugaw</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 Done last meeting, still done now.  Josh Campbell has equipment now, pole saw etc.  Stump on 14 will just rot.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Elon Angry Beaver</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 5 tee pads from 2024 budget </w:t>
      </w:r>
      <w:r w:rsidDel="00000000" w:rsidR="00000000" w:rsidRPr="00000000">
        <w:rPr>
          <w:rtl w:val="0"/>
        </w:rPr>
        <w:t xml:space="preserve">from the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parks dept.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Eastway</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 plans are to use 2025 budget for new bridge on 12 and tee pads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Robbins</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 walked with the Brians to see what can be done and what the city is willing to spend for temp 9 hole course.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RL Smith</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Not worried about RL right now.  Trey would like to see 18 here instead of 9 at robbins.  Asked Trey to reach out to Cheryl about her crew.  Trey will reach out. </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Winget –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Nothing to report</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Renaissance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spent time with James </w:t>
      </w:r>
      <w:r w:rsidDel="00000000" w:rsidR="00000000" w:rsidRPr="00000000">
        <w:rPr>
          <w:rtl w:val="0"/>
        </w:rPr>
        <w:t xml:space="preserve">to discuss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 new design for the gold/ppc layouts. </w:t>
      </w:r>
      <w:r w:rsidDel="00000000" w:rsidR="00000000" w:rsidRPr="00000000">
        <w:rPr>
          <w:rtl w:val="0"/>
        </w:rPr>
        <w:t xml:space="preserve"> It’s difficult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as </w:t>
      </w:r>
      <w:r w:rsidDel="00000000" w:rsidR="00000000" w:rsidRPr="00000000">
        <w:rPr>
          <w:rtl w:val="0"/>
        </w:rPr>
        <w:t xml:space="preserve">the course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is in between other amenities, </w:t>
      </w:r>
      <w:r w:rsidDel="00000000" w:rsidR="00000000" w:rsidRPr="00000000">
        <w:rPr>
          <w:rtl w:val="0"/>
        </w:rPr>
        <w:t xml:space="preserve">volleyball,</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mountain bike trails, etc.  </w:t>
      </w:r>
      <w:r w:rsidDel="00000000" w:rsidR="00000000" w:rsidRPr="00000000">
        <w:rPr>
          <w:rtl w:val="0"/>
        </w:rPr>
        <w:t xml:space="preserve">Unsure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how we can separate it from Renske.  Ad</w:t>
      </w:r>
      <w:r w:rsidDel="00000000" w:rsidR="00000000" w:rsidRPr="00000000">
        <w:rPr>
          <w:rtl w:val="0"/>
        </w:rPr>
        <w:t xml:space="preserve">ded t</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urf pads for a few slippery pads to see how it works.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Nevin </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not spending money for DGPT</w:t>
      </w:r>
      <w:r w:rsidDel="00000000" w:rsidR="00000000" w:rsidRPr="00000000">
        <w:rPr>
          <w:rtl w:val="0"/>
        </w:rPr>
      </w:r>
    </w:p>
    <w:p w:rsidR="00000000" w:rsidDel="00000000" w:rsidP="00000000" w:rsidRDefault="00000000" w:rsidRPr="00000000" w14:paraId="00000017">
      <w:pPr>
        <w:rPr/>
      </w:pPr>
      <w:r w:rsidDel="00000000" w:rsidR="00000000" w:rsidRPr="00000000">
        <w:rPr>
          <w:i w:val="1"/>
          <w:u w:val="single"/>
          <w:rtl w:val="0"/>
        </w:rPr>
        <w:t xml:space="preserve">Signage Report </w:t>
      </w:r>
      <w:r w:rsidDel="00000000" w:rsidR="00000000" w:rsidRPr="00000000">
        <w:rPr>
          <w:rtl w:val="0"/>
        </w:rPr>
        <w:t xml:space="preserve">– Dave brought the printmoz signs to show and tell.  Kilborne, Renske, Bailey and Sugaw artwork is almost done.  Corey will add drill holes. Kilborne will be the first course we do, around the first week of July.  We’ve raised $831 in sponsorship so far. </w:t>
      </w:r>
    </w:p>
    <w:p w:rsidR="00000000" w:rsidDel="00000000" w:rsidP="00000000" w:rsidRDefault="00000000" w:rsidRPr="00000000" w14:paraId="00000018">
      <w:pPr>
        <w:rPr/>
      </w:pPr>
      <w:r w:rsidDel="00000000" w:rsidR="00000000" w:rsidRPr="00000000">
        <w:rPr>
          <w:i w:val="1"/>
          <w:u w:val="single"/>
          <w:rtl w:val="0"/>
        </w:rPr>
        <w:t xml:space="preserve">Women’s Committee Report – </w:t>
      </w:r>
      <w:r w:rsidDel="00000000" w:rsidR="00000000" w:rsidRPr="00000000">
        <w:rPr>
          <w:rtl w:val="0"/>
        </w:rPr>
        <w:t xml:space="preserve">logo created as well as FB page.  Once participation grows committee positions will be filled.  More outreach is in progress.  Mark says they saw a bunch of couples playing at scrapy.  Jody is going to host 1 mixed doubles event with scorpion.  Sai wants to host a clinic.  They are selling hole sponsorship for holes to help the club.  </w:t>
      </w:r>
      <w:r w:rsidDel="00000000" w:rsidR="00000000" w:rsidRPr="00000000">
        <w:rPr>
          <w:rtl w:val="0"/>
        </w:rPr>
        <w:t xml:space="preserve">Trey suggests letting them have first pick, for any course</w:t>
      </w:r>
      <w:r w:rsidDel="00000000" w:rsidR="00000000" w:rsidRPr="00000000">
        <w:rPr>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rPr/>
      </w:pPr>
      <w:r w:rsidDel="00000000" w:rsidR="00000000" w:rsidRPr="00000000">
        <w:rPr>
          <w:i w:val="1"/>
          <w:u w:val="single"/>
          <w:rtl w:val="0"/>
        </w:rPr>
        <w:t xml:space="preserve">Events Report</w:t>
      </w:r>
      <w:r w:rsidDel="00000000" w:rsidR="00000000" w:rsidRPr="00000000">
        <w:rPr>
          <w:rtl w:val="0"/>
        </w:rPr>
        <w:t xml:space="preserve"> – </w:t>
      </w:r>
    </w:p>
    <w:p w:rsidR="00000000" w:rsidDel="00000000" w:rsidP="00000000" w:rsidRDefault="00000000" w:rsidRPr="00000000" w14:paraId="0000001B">
      <w:pPr>
        <w:rPr>
          <w:b w:val="1"/>
        </w:rPr>
      </w:pPr>
      <w:r w:rsidDel="00000000" w:rsidR="00000000" w:rsidRPr="00000000">
        <w:rPr>
          <w:b w:val="1"/>
          <w:rtl w:val="0"/>
        </w:rPr>
        <w:t xml:space="preserve">Open Issues</w:t>
      </w:r>
    </w:p>
    <w:p w:rsidR="00000000" w:rsidDel="00000000" w:rsidP="00000000" w:rsidRDefault="00000000" w:rsidRPr="00000000" w14:paraId="0000001C">
      <w:pPr>
        <w:rPr>
          <w:b w:val="1"/>
        </w:rPr>
      </w:pPr>
      <w:r w:rsidDel="00000000" w:rsidR="00000000" w:rsidRPr="00000000">
        <w:rPr>
          <w:b w:val="1"/>
          <w:rtl w:val="0"/>
        </w:rPr>
        <w:t xml:space="preserve">Board Members 5 minutes</w:t>
      </w:r>
    </w:p>
    <w:p w:rsidR="00000000" w:rsidDel="00000000" w:rsidP="00000000" w:rsidRDefault="00000000" w:rsidRPr="00000000" w14:paraId="0000001D">
      <w:pPr>
        <w:rPr/>
      </w:pPr>
      <w:r w:rsidDel="00000000" w:rsidR="00000000" w:rsidRPr="00000000">
        <w:rPr>
          <w:b w:val="1"/>
          <w:rtl w:val="0"/>
        </w:rPr>
        <w:t xml:space="preserve">Dave – </w:t>
      </w: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b w:val="1"/>
          <w:rtl w:val="0"/>
        </w:rPr>
        <w:t xml:space="preserve">Bobcat – </w:t>
      </w:r>
      <w:r w:rsidDel="00000000" w:rsidR="00000000" w:rsidRPr="00000000">
        <w:rPr>
          <w:rtl w:val="0"/>
        </w:rPr>
        <w:t xml:space="preserve">corrigated signs will be made soon.  Mark </w:t>
      </w:r>
      <w:r w:rsidDel="00000000" w:rsidR="00000000" w:rsidRPr="00000000">
        <w:rPr>
          <w:rtl w:val="0"/>
        </w:rPr>
        <w:t xml:space="preserve">suggested</w:t>
      </w:r>
      <w:r w:rsidDel="00000000" w:rsidR="00000000" w:rsidRPr="00000000">
        <w:rPr>
          <w:rtl w:val="0"/>
        </w:rPr>
        <w:t xml:space="preserve"> buying arrows and stakes from home depot.  Melissa has set up a folder in google drive for artwork</w:t>
      </w:r>
    </w:p>
    <w:p w:rsidR="00000000" w:rsidDel="00000000" w:rsidP="00000000" w:rsidRDefault="00000000" w:rsidRPr="00000000" w14:paraId="0000001F">
      <w:pPr>
        <w:rPr/>
      </w:pPr>
      <w:r w:rsidDel="00000000" w:rsidR="00000000" w:rsidRPr="00000000">
        <w:rPr>
          <w:b w:val="1"/>
          <w:rtl w:val="0"/>
        </w:rPr>
        <w:t xml:space="preserve">Trey –</w:t>
      </w:r>
      <w:r w:rsidDel="00000000" w:rsidR="00000000" w:rsidRPr="00000000">
        <w:rPr>
          <w:rtl w:val="0"/>
        </w:rPr>
        <w:t xml:space="preserve">  Dfx 3</w:t>
      </w:r>
      <w:r w:rsidDel="00000000" w:rsidR="00000000" w:rsidRPr="00000000">
        <w:rPr>
          <w:vertAlign w:val="superscript"/>
          <w:rtl w:val="0"/>
        </w:rPr>
        <w:t xml:space="preserve">rd</w:t>
      </w:r>
      <w:r w:rsidDel="00000000" w:rsidR="00000000" w:rsidRPr="00000000">
        <w:rPr>
          <w:rtl w:val="0"/>
        </w:rPr>
        <w:t xml:space="preserve"> year event.  Sold out - 13 states coming to CLT to play!!  </w:t>
      </w:r>
    </w:p>
    <w:p w:rsidR="00000000" w:rsidDel="00000000" w:rsidP="00000000" w:rsidRDefault="00000000" w:rsidRPr="00000000" w14:paraId="00000020">
      <w:pPr>
        <w:rPr>
          <w:b w:val="1"/>
        </w:rPr>
      </w:pPr>
      <w:r w:rsidDel="00000000" w:rsidR="00000000" w:rsidRPr="00000000">
        <w:rPr>
          <w:b w:val="1"/>
          <w:rtl w:val="0"/>
        </w:rPr>
        <w:t xml:space="preserve">Kyle – </w:t>
      </w:r>
    </w:p>
    <w:p w:rsidR="00000000" w:rsidDel="00000000" w:rsidP="00000000" w:rsidRDefault="00000000" w:rsidRPr="00000000" w14:paraId="00000021">
      <w:pPr>
        <w:rPr/>
      </w:pPr>
      <w:r w:rsidDel="00000000" w:rsidR="00000000" w:rsidRPr="00000000">
        <w:rPr>
          <w:b w:val="1"/>
          <w:rtl w:val="0"/>
        </w:rPr>
        <w:t xml:space="preserve">Melissa – </w:t>
      </w:r>
      <w:r w:rsidDel="00000000" w:rsidR="00000000" w:rsidRPr="00000000">
        <w:rPr>
          <w:rtl w:val="0"/>
        </w:rPr>
        <w:t xml:space="preserve">RecDesk.  Needs feedback on  the drafts of the permit template and event contact sheet.  </w:t>
      </w:r>
    </w:p>
    <w:p w:rsidR="00000000" w:rsidDel="00000000" w:rsidP="00000000" w:rsidRDefault="00000000" w:rsidRPr="00000000" w14:paraId="00000022">
      <w:pPr>
        <w:rPr/>
      </w:pPr>
      <w:r w:rsidDel="00000000" w:rsidR="00000000" w:rsidRPr="00000000">
        <w:rPr>
          <w:rtl w:val="0"/>
        </w:rPr>
        <w:t xml:space="preserve">The Google sheet has been updated with a column so that as events are added to the RecDesk calendar, you can add the initials of the person who added it. Do not require fees when adding events to the calendar. Melissa will add fees and event size after the event report has been submitted.  The launch plan document lists  who is responsible for adding which months to the calendar and a link to the help article.  Once events are added she will add the payments we’ve received for this year’s events  into  recdesk. </w:t>
      </w:r>
    </w:p>
    <w:p w:rsidR="00000000" w:rsidDel="00000000" w:rsidP="00000000" w:rsidRDefault="00000000" w:rsidRPr="00000000" w14:paraId="00000023">
      <w:pPr>
        <w:rPr/>
      </w:pPr>
      <w:r w:rsidDel="00000000" w:rsidR="00000000" w:rsidRPr="00000000">
        <w:rPr>
          <w:rtl w:val="0"/>
        </w:rPr>
        <w:t xml:space="preserve">It’s been a  struggle to get everyone in a meeting at the same time to align on process and rollout plan.  She has created a task sheet in slack so we can make sure expectations are met. Phil’s feedback is critical.  Devin and Kyle can’t develop TD resources until we have a process in place Melissa specifically mentioned we need to align on how to handle requests for events that will span multiple days and courses. It’s not a very intuitive process in RecDesk, we need to make this manageable for event directors..  </w:t>
      </w:r>
    </w:p>
    <w:p w:rsidR="00000000" w:rsidDel="00000000" w:rsidP="00000000" w:rsidRDefault="00000000" w:rsidRPr="00000000" w14:paraId="00000024">
      <w:pPr>
        <w:rPr/>
      </w:pPr>
      <w:r w:rsidDel="00000000" w:rsidR="00000000" w:rsidRPr="00000000">
        <w:rPr>
          <w:rtl w:val="0"/>
        </w:rPr>
        <w:t xml:space="preserve">We will need to add leagues to RecDeskcalendar as well as align on internal training docs.</w:t>
      </w:r>
    </w:p>
    <w:p w:rsidR="00000000" w:rsidDel="00000000" w:rsidP="00000000" w:rsidRDefault="00000000" w:rsidRPr="00000000" w14:paraId="00000025">
      <w:pPr>
        <w:rPr/>
      </w:pPr>
      <w:r w:rsidDel="00000000" w:rsidR="00000000" w:rsidRPr="00000000">
        <w:rPr>
          <w:rtl w:val="0"/>
        </w:rPr>
        <w:t xml:space="preserve">Kyle – Carolina clash reg. is open.  Loves running at a break even for the CLT community.  Pebble creek is in use and hockey jersey for players pack.  </w:t>
      </w:r>
    </w:p>
    <w:p w:rsidR="00000000" w:rsidDel="00000000" w:rsidP="00000000" w:rsidRDefault="00000000" w:rsidRPr="00000000" w14:paraId="00000026">
      <w:pPr>
        <w:rPr>
          <w:b w:val="1"/>
        </w:rPr>
      </w:pPr>
      <w:r w:rsidDel="00000000" w:rsidR="00000000" w:rsidRPr="00000000">
        <w:rPr>
          <w:b w:val="1"/>
          <w:rtl w:val="0"/>
        </w:rPr>
        <w:t xml:space="preserve">Action Items</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Get Club Championship set up – Trey and Devin</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Club corrugated event signs and H Stakes to be made – Bobcat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6B064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6B064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6B0643"/>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6B0643"/>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6B0643"/>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6B0643"/>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6B064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B064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B064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B064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6B064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6B064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6B064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6B064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6B064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B064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B064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B0643"/>
    <w:rPr>
      <w:rFonts w:cstheme="majorBidi" w:eastAsiaTheme="majorEastAsia"/>
      <w:color w:val="272727" w:themeColor="text1" w:themeTint="0000D8"/>
    </w:rPr>
  </w:style>
  <w:style w:type="paragraph" w:styleId="Title">
    <w:name w:val="Title"/>
    <w:basedOn w:val="Normal"/>
    <w:next w:val="Normal"/>
    <w:link w:val="TitleChar"/>
    <w:uiPriority w:val="10"/>
    <w:qFormat w:val="1"/>
    <w:rsid w:val="006B0643"/>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6B064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6B0643"/>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6B064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B064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6B0643"/>
    <w:rPr>
      <w:i w:val="1"/>
      <w:iCs w:val="1"/>
      <w:color w:val="404040" w:themeColor="text1" w:themeTint="0000BF"/>
    </w:rPr>
  </w:style>
  <w:style w:type="paragraph" w:styleId="ListParagraph">
    <w:name w:val="List Paragraph"/>
    <w:basedOn w:val="Normal"/>
    <w:uiPriority w:val="34"/>
    <w:qFormat w:val="1"/>
    <w:rsid w:val="006B0643"/>
    <w:pPr>
      <w:ind w:left="720"/>
      <w:contextualSpacing w:val="1"/>
    </w:pPr>
  </w:style>
  <w:style w:type="character" w:styleId="IntenseEmphasis">
    <w:name w:val="Intense Emphasis"/>
    <w:basedOn w:val="DefaultParagraphFont"/>
    <w:uiPriority w:val="21"/>
    <w:qFormat w:val="1"/>
    <w:rsid w:val="006B0643"/>
    <w:rPr>
      <w:i w:val="1"/>
      <w:iCs w:val="1"/>
      <w:color w:val="0f4761" w:themeColor="accent1" w:themeShade="0000BF"/>
    </w:rPr>
  </w:style>
  <w:style w:type="paragraph" w:styleId="IntenseQuote">
    <w:name w:val="Intense Quote"/>
    <w:basedOn w:val="Normal"/>
    <w:next w:val="Normal"/>
    <w:link w:val="IntenseQuoteChar"/>
    <w:uiPriority w:val="30"/>
    <w:qFormat w:val="1"/>
    <w:rsid w:val="006B064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B0643"/>
    <w:rPr>
      <w:i w:val="1"/>
      <w:iCs w:val="1"/>
      <w:color w:val="0f4761" w:themeColor="accent1" w:themeShade="0000BF"/>
    </w:rPr>
  </w:style>
  <w:style w:type="character" w:styleId="IntenseReference">
    <w:name w:val="Intense Reference"/>
    <w:basedOn w:val="DefaultParagraphFont"/>
    <w:uiPriority w:val="32"/>
    <w:qFormat w:val="1"/>
    <w:rsid w:val="006B0643"/>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EkGrb3i4dlxO1ZePcZUjGlU++g==">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2024-06-12T19:41:00Z</dcterms:created>
  <dc:creator>Sales</dc:creator>
</cp:coreProperties>
</file>